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A6EFA" w:rsidR="00574FE0" w:rsidP="00574FE0" w:rsidRDefault="00574FE0" w14:paraId="6B4ABDD8" w14:textId="4E221CF5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 Post 1</w:t>
      </w:r>
      <w:r w:rsidRPr="00FA6EFA"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997A34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PORTUGUESE</w:t>
      </w:r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FA6EFA" w:rsidR="00574FE0" w:rsidP="001A5096" w:rsidRDefault="00574FE0" w14:paraId="2D61EAAD" w14:textId="1DD3E463">
      <w:pPr>
        <w:pStyle w:val="ListParagraph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FA6EFA">
        <w:rPr>
          <w:rFonts w:ascii="Calibri" w:hAnsi="Calibri" w:cs="Calibri"/>
          <w:sz w:val="32"/>
          <w:szCs w:val="32"/>
          <w:lang w:val="en-GB"/>
        </w:rPr>
        <w:t>Visual: Please use the Carousel JPGs files for POST 1 to illustrate this caption.</w:t>
      </w:r>
    </w:p>
    <w:p w:rsidRPr="00FA6EFA" w:rsidR="00574FE0" w:rsidP="00574FE0" w:rsidRDefault="7F21476C" w14:paraId="2074B535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6D7A4E97" w:rsidR="7F21476C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1 CAPTION (14 January) / Instagram &amp; Facebook</w:t>
      </w:r>
    </w:p>
    <w:p w:rsidRPr="00FA6EFA" w:rsidR="00AE3F26" w:rsidP="55FD3848" w:rsidRDefault="005D5C05" w14:paraId="7950D99C" w14:textId="57F8201C">
      <w:pPr>
        <w:widowControl w:val="0"/>
        <w:spacing w:after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BE"/>
        </w:rPr>
      </w:pP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Sim, os Prémios </w:t>
      </w:r>
      <w:hyperlink r:id="R55067a34ace842cf">
        <w:r w:rsidRPr="55FD3848" w:rsidR="53501ED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t-PT"/>
          </w:rPr>
          <w:t>#NewEuropeanBauhaus</w:t>
        </w:r>
      </w:hyperlink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 estão de volta! 🌟 O período de candidatura começa agora e decorre até 14 de fevereiro de 2025! 🗓️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📣 Tem um projeto ou um conceito inovador pronto para trazer mudanças positivas para o nosso  dia</w:t>
      </w:r>
      <w:r w:rsidRPr="55FD3848" w:rsidR="7EBCEDB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</w:t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a</w:t>
      </w:r>
      <w:r w:rsidRPr="55FD3848" w:rsidR="2B549E0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</w:t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dia? Está no sítio certo! 🥇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Seja um design inovador, uma iniciativa focada na comunidade ou uma solução criativa, a sua ideia pode ajudar a moldar um futuro mais sustentável 🌱, estético 🌈 e inclusivo 🫂.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🤩 NOVIDADES DESTE ANO 🤩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Os Prémios NEB de Habitação a Preços Acessíveis 🏡 vão premiar projetos concluídos da UE que forneçam soluções habitacionais estéticas 🌈, sustentáveis 🌿 e inclusivas 👥 e também acessíveis e alinhadas com os valores e princípios do Novo Bauhaus Europeu.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Deixe a sua criatividade brilhar ✨ e ganhe até 30.000 € e um pacote de comunicação  que vai permitir que o seu projeto ou ideia chegue ao próximo nível 🏆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Obtenha o reconhecimento que merece e 👉 </w:t>
      </w:r>
      <w:hyperlink r:id="Rf5cb41761df34424">
        <w:r w:rsidRPr="55FD3848" w:rsidR="53501ED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t-PT"/>
          </w:rPr>
          <w:t>CANDIDATE-SE AGORA!</w:t>
        </w:r>
      </w:hyperlink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</w:t>
      </w:r>
      <w:r>
        <w:br/>
      </w:r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 </w:t>
      </w:r>
      <w:r>
        <w:br/>
      </w:r>
      <w:hyperlink r:id="R62e8475544f2465e">
        <w:r w:rsidRPr="55FD3848" w:rsidR="53501EDE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t-PT"/>
          </w:rPr>
          <w:t>Sabe mais sobre os critérios de elegibilidade</w:t>
        </w:r>
      </w:hyperlink>
      <w:r w:rsidRPr="55FD3848" w:rsidR="53501EDE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(através da ligação na bio 🔗)</w:t>
      </w:r>
      <w:r w:rsidRPr="55FD3848" w:rsidR="005D5C05">
        <w:rPr>
          <w:rStyle w:val="eop"/>
          <w:rFonts w:ascii="Calibri" w:hAnsi="Calibri" w:cs="Calibri"/>
        </w:rPr>
        <w:t xml:space="preserve"> </w:t>
      </w:r>
      <w:r w:rsidRPr="55FD3848" w:rsidR="32B114C9">
        <w:rPr>
          <w:rStyle w:val="eop"/>
          <w:rFonts w:ascii="Calibri" w:hAnsi="Calibri" w:cs="Calibri"/>
        </w:rPr>
        <w:t> </w:t>
      </w:r>
      <w:r w:rsidRPr="55FD3848" w:rsidR="1FC45AFA">
        <w:rPr>
          <w:rStyle w:val="eop"/>
          <w:rFonts w:ascii="Calibri" w:hAnsi="Calibri" w:cs="Calibri"/>
        </w:rPr>
        <w:t> </w:t>
      </w:r>
      <w:r w:rsidRPr="55FD3848" w:rsidR="51F0F2EF">
        <w:rPr>
          <w:rStyle w:val="eop"/>
          <w:rFonts w:ascii="Calibri" w:hAnsi="Calibri" w:cs="Calibri"/>
        </w:rPr>
        <w:t> </w:t>
      </w:r>
      <w:r w:rsidRPr="55FD3848" w:rsidR="319F90D2">
        <w:rPr>
          <w:rStyle w:val="eop"/>
          <w:rFonts w:ascii="Calibri" w:hAnsi="Calibri" w:cs="Calibri"/>
        </w:rPr>
        <w:t> </w:t>
      </w:r>
    </w:p>
    <w:p w:rsidRPr="00BF3DDB" w:rsidR="00574FE0" w:rsidP="00BF3DDB" w:rsidRDefault="00574FE0" w14:paraId="357C837D" w14:textId="67E0DF24">
      <w:pPr>
        <w:pStyle w:val="paragraph"/>
        <w:spacing w:before="0" w:beforeAutospacing="0" w:after="0" w:afterAutospacing="0"/>
        <w:textAlignment w:val="baseline"/>
      </w:pPr>
    </w:p>
    <w:p w:rsidRPr="00FA6EFA" w:rsidR="00574FE0" w:rsidP="14FCC484" w:rsidRDefault="7F21476C" w14:paraId="1EB1067E" w14:textId="7BA28FE1">
      <w:pPr>
        <w:pStyle w:val="P68B1DB1-Normal5"/>
        <w:rPr>
          <w:rFonts w:ascii="Calibri" w:hAnsi="Calibri" w:eastAsia="Calibri" w:cs="Calibri"/>
          <w:szCs w:val="22"/>
          <w:lang w:val="en-GB"/>
        </w:rPr>
      </w:pPr>
      <w:r w:rsidRPr="14FCC484">
        <w:rPr>
          <w:rFonts w:ascii="Calibri" w:hAnsi="Calibri" w:cs="Calibri"/>
          <w:b/>
          <w:bCs/>
          <w:sz w:val="32"/>
          <w:szCs w:val="32"/>
          <w:u w:val="single"/>
          <w:lang w:val="en-GB"/>
        </w:rPr>
        <w:t>Post 1 CAPTION (14 January) / LinkedIn</w:t>
      </w:r>
      <w:r w:rsidRPr="14FCC484" w:rsidR="2817785E">
        <w:rPr>
          <w:rFonts w:ascii="Calibri" w:hAnsi="Calibri" w:eastAsia="Calibri" w:cs="Calibri"/>
          <w:szCs w:val="22"/>
          <w:lang w:val="pt-PT"/>
        </w:rPr>
        <w:t xml:space="preserve"> </w:t>
      </w:r>
    </w:p>
    <w:p w:rsidRPr="00FA6EFA" w:rsidR="00574FE0" w:rsidP="14FCC484" w:rsidRDefault="00574FE0" w14:paraId="29B537F2" w14:textId="5DCDC7CD">
      <w:pPr>
        <w:pStyle w:val="P68B1DB1-Normal5"/>
        <w:rPr>
          <w:rFonts w:ascii="Calibri" w:hAnsi="Calibri" w:eastAsia="Calibri" w:cs="Calibri"/>
          <w:szCs w:val="22"/>
          <w:lang w:val="pt-PT"/>
        </w:rPr>
      </w:pPr>
    </w:p>
    <w:p w:rsidR="2AACA63D" w:rsidP="6D7A4E97" w:rsidRDefault="2AACA63D" w14:paraId="2B4C124C" w14:textId="7649BA97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🆕 Os Prémios </w:t>
      </w:r>
      <w:hyperlink r:id="Rbcffccce35e54f2e">
        <w:r w:rsidRPr="6D7A4E97" w:rsidR="2AACA63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t-PT"/>
          </w:rPr>
          <w:t>#NewEuropeanBauhaus</w:t>
        </w:r>
      </w:hyperlink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 estão de volta! 🏆</w:t>
      </w:r>
    </w:p>
    <w:p w:rsidR="2AACA63D" w:rsidP="55FD3848" w:rsidRDefault="2AACA63D" w14:paraId="651D8BCB" w14:textId="745FECB4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55FD3848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Tem um projeto ou um conceito inovador pronto para trazer mudanças positivas para o nosso dia</w:t>
      </w:r>
      <w:r w:rsidRPr="55FD3848" w:rsidR="0EF98B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</w:t>
      </w:r>
      <w:r w:rsidRPr="55FD3848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a</w:t>
      </w:r>
      <w:r w:rsidRPr="55FD3848" w:rsidR="20B46E1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</w:t>
      </w:r>
      <w:r w:rsidRPr="55FD3848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dia? Acredita que a sua ideia pode moldar um futuro sustentável 🌱, estético 🌈 e inclusivo 🫂? </w:t>
      </w:r>
      <w:r w:rsidRPr="55FD3848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Está</w:t>
      </w:r>
      <w:r w:rsidRPr="55FD3848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no </w:t>
      </w:r>
      <w:r w:rsidRPr="55FD3848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sítio</w:t>
      </w:r>
      <w:r w:rsidRPr="55FD3848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5FD3848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certo</w:t>
      </w:r>
      <w:r w:rsidRPr="55FD3848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! 👇</w:t>
      </w:r>
      <w:r>
        <w:br/>
      </w:r>
    </w:p>
    <w:p w:rsidR="2AACA63D" w:rsidP="6D7A4E97" w:rsidRDefault="2AACA63D" w14:paraId="1622CC17" w14:textId="700D9A44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Os Prémios NEB 2025 procuram projetos e ideias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que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têm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o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objetivo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de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melhorar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as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nossas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comunidades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,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bairros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e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a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Europa </w:t>
      </w:r>
      <w:r w:rsidRPr="6D7A4E97" w:rsidR="2AACA63D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"/>
        </w:rPr>
        <w:t>🇪🇺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no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geral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!</w:t>
      </w:r>
      <w:r>
        <w:br/>
      </w:r>
    </w:p>
    <w:p w:rsidR="2AACA63D" w:rsidP="6D7A4E97" w:rsidRDefault="2AACA63D" w14:paraId="7FDDDDFF" w14:textId="4599718C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📣 NOVIDADES DESTE ANO: Foco na Habitação a Preços Acessíveis NEB.</w:t>
      </w:r>
      <w:r>
        <w:br/>
      </w:r>
    </w:p>
    <w:p w:rsidR="2AACA63D" w:rsidP="6D7A4E97" w:rsidRDefault="2AACA63D" w14:paraId="52D711D0" w14:textId="7C061D24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Deixe a sua criatividade brilhar ✨ e ganhe até 30.000 € e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um pacote de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comunicação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que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vai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permitir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que o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seu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projeto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ou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ideia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chegue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ao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próximo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nível</w:t>
      </w: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.</w:t>
      </w:r>
      <w:r>
        <w:br/>
      </w:r>
    </w:p>
    <w:p w:rsidR="2AACA63D" w:rsidP="6D7A4E97" w:rsidRDefault="2AACA63D" w14:paraId="03A72186" w14:textId="36F1FFA3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➡️ Candidate-se agora: as candidaturas estão abertas até dia 🗓️ 14 de fevereiro de 2025.</w:t>
      </w:r>
    </w:p>
    <w:p w:rsidR="2AACA63D" w:rsidP="6D7A4E97" w:rsidRDefault="2AACA63D" w14:paraId="5C743888" w14:textId="6DCA974E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hyperlink r:id="R3cf2c71fe68349ad">
        <w:r w:rsidRPr="6D7A4E97" w:rsidR="2AACA63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t-PT"/>
          </w:rPr>
          <w:t>https://prizes.new-european-bauhaus.europa.eu/submit-your-application-prizes</w:t>
        </w:r>
      </w:hyperlink>
    </w:p>
    <w:p w:rsidR="2AACA63D" w:rsidP="6D7A4E97" w:rsidRDefault="2AACA63D" w14:paraId="098BE92E" w14:textId="7EBAD0DF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Saiba mais sobre os critérios de elegibilidade 👉 </w:t>
      </w:r>
      <w:hyperlink r:id="R5ae6e22bd2444e03">
        <w:r w:rsidRPr="6D7A4E97" w:rsidR="2AACA63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t-PT"/>
          </w:rPr>
          <w:t>https://prizes.new-european-bauhaus.europa.eu/guide-applicants-prizes</w:t>
        </w:r>
      </w:hyperlink>
    </w:p>
    <w:p w:rsidR="2AACA63D" w:rsidP="6D7A4E97" w:rsidRDefault="2AACA63D" w14:paraId="13BD5B82" w14:textId="6438482B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6D7A4E97" w:rsidR="2AACA63D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#NewEuropeanBauhaus #EUGreenDeal #EUPrizes</w:t>
      </w:r>
    </w:p>
    <w:p w:rsidR="00997A34" w:rsidP="4B8281BD" w:rsidRDefault="32B114C9" w14:paraId="7965A5C5" w14:textId="7164DF7C">
      <w:pPr>
        <w:pStyle w:val="paragraph"/>
        <w:spacing w:before="0" w:beforeAutospacing="0" w:after="0" w:afterAutospacing="0"/>
        <w:textAlignment w:val="baseline"/>
      </w:pPr>
      <w:r w:rsidRPr="4B8281BD">
        <w:rPr>
          <w:rStyle w:val="eop"/>
          <w:rFonts w:ascii="Calibri" w:hAnsi="Calibri" w:cs="Calibri"/>
          <w:sz w:val="22"/>
          <w:szCs w:val="22"/>
        </w:rPr>
        <w:t> </w:t>
      </w:r>
    </w:p>
    <w:p w:rsidR="009C7F1F" w:rsidP="009C7F1F" w:rsidRDefault="009C7F1F" w14:paraId="63CAA016" w14:textId="2DD25E69">
      <w:pPr>
        <w:pStyle w:val="paragraph"/>
        <w:spacing w:before="0" w:beforeAutospacing="0" w:after="0" w:afterAutospacing="0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Pr="00A61A05" w:rsidR="0060201B" w:rsidP="00106BBA" w:rsidRDefault="00A61A05" w14:paraId="6AB7CDE0" w14:textId="6F28C0B7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sectPr w:rsidRPr="00A61A05"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06BBA"/>
    <w:rsid w:val="00121491"/>
    <w:rsid w:val="001A5096"/>
    <w:rsid w:val="003901D2"/>
    <w:rsid w:val="004D01DB"/>
    <w:rsid w:val="00574FE0"/>
    <w:rsid w:val="005D5C05"/>
    <w:rsid w:val="005F3A74"/>
    <w:rsid w:val="0061218A"/>
    <w:rsid w:val="00676E5D"/>
    <w:rsid w:val="00713863"/>
    <w:rsid w:val="0072752A"/>
    <w:rsid w:val="00940163"/>
    <w:rsid w:val="00983F08"/>
    <w:rsid w:val="00997A34"/>
    <w:rsid w:val="009C7F1F"/>
    <w:rsid w:val="00A53570"/>
    <w:rsid w:val="00A61A05"/>
    <w:rsid w:val="00AE3F26"/>
    <w:rsid w:val="00BF3DDB"/>
    <w:rsid w:val="00C310B9"/>
    <w:rsid w:val="00C62FDD"/>
    <w:rsid w:val="00CE7D5D"/>
    <w:rsid w:val="00D11824"/>
    <w:rsid w:val="00D14108"/>
    <w:rsid w:val="00D80894"/>
    <w:rsid w:val="00E501A9"/>
    <w:rsid w:val="00E94597"/>
    <w:rsid w:val="00EE7CA5"/>
    <w:rsid w:val="00F8110B"/>
    <w:rsid w:val="00F94894"/>
    <w:rsid w:val="00FA6EFA"/>
    <w:rsid w:val="0EF98BF0"/>
    <w:rsid w:val="14FCC484"/>
    <w:rsid w:val="1FC45AFA"/>
    <w:rsid w:val="20B46E10"/>
    <w:rsid w:val="2817785E"/>
    <w:rsid w:val="2AACA63D"/>
    <w:rsid w:val="2B549E0E"/>
    <w:rsid w:val="319F90D2"/>
    <w:rsid w:val="32B114C9"/>
    <w:rsid w:val="4B8281BD"/>
    <w:rsid w:val="50AFC800"/>
    <w:rsid w:val="51F0F2EF"/>
    <w:rsid w:val="53501EDE"/>
    <w:rsid w:val="55FD3848"/>
    <w:rsid w:val="6D7A4E97"/>
    <w:rsid w:val="7EBCEDBC"/>
    <w:rsid w:val="7F21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4FE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74F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4FE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DefaultParagraphFont"/>
    <w:rsid w:val="005F3A74"/>
  </w:style>
  <w:style w:type="character" w:styleId="scxw215226222" w:customStyle="1">
    <w:name w:val="scxw215226222"/>
    <w:basedOn w:val="DefaultParagraphFont"/>
    <w:rsid w:val="005F3A74"/>
  </w:style>
  <w:style w:type="character" w:styleId="eop" w:customStyle="1">
    <w:name w:val="eop"/>
    <w:basedOn w:val="DefaultParagraphFont"/>
    <w:rsid w:val="005F3A74"/>
  </w:style>
  <w:style w:type="character" w:styleId="scxw187395309" w:customStyle="1">
    <w:name w:val="scxw187395309"/>
    <w:basedOn w:val="DefaultParagraphFont"/>
    <w:rsid w:val="00C310B9"/>
  </w:style>
  <w:style w:type="character" w:styleId="scxw139769827" w:customStyle="1">
    <w:name w:val="scxw139769827"/>
    <w:basedOn w:val="DefaultParagraphFont"/>
    <w:rsid w:val="00676E5D"/>
  </w:style>
  <w:style w:type="character" w:styleId="scxw46719691" w:customStyle="1">
    <w:name w:val="scxw46719691"/>
    <w:basedOn w:val="DefaultParagraphFont"/>
    <w:rsid w:val="00F94894"/>
  </w:style>
  <w:style w:type="character" w:styleId="scxw177943110" w:customStyle="1">
    <w:name w:val="scxw177943110"/>
    <w:basedOn w:val="DefaultParagraphFont"/>
    <w:rsid w:val="004D01DB"/>
  </w:style>
  <w:style w:type="character" w:styleId="scxw35870529" w:customStyle="1">
    <w:name w:val="scxw35870529"/>
    <w:basedOn w:val="DefaultParagraphFont"/>
    <w:rsid w:val="00D14108"/>
  </w:style>
  <w:style w:type="character" w:styleId="scxw33311971" w:customStyle="1">
    <w:name w:val="scxw33311971"/>
    <w:basedOn w:val="DefaultParagraphFont"/>
    <w:rsid w:val="00F8110B"/>
  </w:style>
  <w:style w:type="character" w:styleId="scxw145215430" w:customStyle="1">
    <w:name w:val="scxw145215430"/>
    <w:basedOn w:val="DefaultParagraphFont"/>
    <w:rsid w:val="00E94597"/>
  </w:style>
  <w:style w:type="character" w:styleId="scxw198029767" w:customStyle="1">
    <w:name w:val="scxw198029767"/>
    <w:basedOn w:val="DefaultParagraphFont"/>
    <w:rsid w:val="00EE7CA5"/>
  </w:style>
  <w:style w:type="character" w:styleId="scxw19626127" w:customStyle="1">
    <w:name w:val="scxw19626127"/>
    <w:basedOn w:val="DefaultParagraphFont"/>
    <w:rsid w:val="00713863"/>
  </w:style>
  <w:style w:type="character" w:styleId="scxw109137198" w:customStyle="1">
    <w:name w:val="scxw109137198"/>
    <w:basedOn w:val="DefaultParagraphFont"/>
    <w:rsid w:val="00AE3F26"/>
  </w:style>
  <w:style w:type="character" w:styleId="scxw158967673" w:customStyle="1">
    <w:name w:val="scxw158967673"/>
    <w:basedOn w:val="DefaultParagraphFont"/>
    <w:rsid w:val="00121491"/>
  </w:style>
  <w:style w:type="character" w:styleId="scxw9480572" w:customStyle="1">
    <w:name w:val="scxw9480572"/>
    <w:basedOn w:val="DefaultParagraphFont"/>
    <w:rsid w:val="00106BBA"/>
  </w:style>
  <w:style w:type="character" w:styleId="scxw177117831" w:customStyle="1">
    <w:name w:val="scxw177117831"/>
    <w:basedOn w:val="DefaultParagraphFont"/>
    <w:rsid w:val="00FA6EFA"/>
  </w:style>
  <w:style w:type="character" w:styleId="scxw53131550" w:customStyle="1">
    <w:name w:val="scxw53131550"/>
    <w:basedOn w:val="DefaultParagraphFont"/>
    <w:rsid w:val="0072752A"/>
  </w:style>
  <w:style w:type="character" w:styleId="scxw132067959" w:customStyle="1">
    <w:name w:val="scxw132067959"/>
    <w:basedOn w:val="DefaultParagraphFont"/>
    <w:rsid w:val="00BF3DDB"/>
  </w:style>
  <w:style w:type="character" w:styleId="scxw33712432" w:customStyle="1">
    <w:name w:val="scxw33712432"/>
    <w:basedOn w:val="DefaultParagraphFont"/>
    <w:rsid w:val="00983F08"/>
  </w:style>
  <w:style w:type="character" w:styleId="scxw208918181" w:customStyle="1">
    <w:name w:val="scxw208918181"/>
    <w:basedOn w:val="DefaultParagraphFont"/>
    <w:rsid w:val="00A61A05"/>
  </w:style>
  <w:style w:type="character" w:styleId="scxw127846328" w:customStyle="1">
    <w:name w:val="scxw127846328"/>
    <w:basedOn w:val="DefaultParagraphFont"/>
    <w:rsid w:val="009C7F1F"/>
  </w:style>
  <w:style w:type="character" w:styleId="scxw148107231" w:customStyle="1">
    <w:name w:val="scxw148107231"/>
    <w:basedOn w:val="DefaultParagraphFont"/>
    <w:rsid w:val="00997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6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8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9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0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2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9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5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4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4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6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8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2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3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2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2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4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9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1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4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9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fontTable" Target="fontTable.xml" Id="rId14" /><Relationship Type="http://schemas.openxmlformats.org/officeDocument/2006/relationships/hyperlink" Target="https://www.instagram.com/explore/tags/neweuropeanbauhaus/" TargetMode="External" Id="Rbcffccce35e54f2e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3cf2c71fe68349ad" /><Relationship Type="http://schemas.openxmlformats.org/officeDocument/2006/relationships/hyperlink" Target="https://eur02.safelinks.protection.outlook.com/?url=https%3A%2F%2Fprizes.new-european-bauhaus.europa.eu%2Fguide-applicants-prizes&amp;data=05%7C02%7Cgpastore%40vo-europe.eu%7Cbdc9b01398a34a69e44608dd31a7c203%7C48bd3516b4dd421ebb408fa043d57782%7C1%7C0%7C638721318790625945%7CUnknown%7CTWFpbGZsb3d8eyJFbXB0eU1hcGkiOnRydWUsIlYiOiIwLjAuMDAwMCIsIlAiOiJXaW4zMiIsIkFOIjoiTWFpbCIsIldUIjoyfQ%3D%3D%7C0%7C%7C%7C&amp;sdata=G6ssDYcIxv1dBvhTKn94gaVjcrovPX0eTyDkCfEfLrA%3D&amp;reserved=0" TargetMode="External" Id="R5ae6e22bd2444e03" /><Relationship Type="http://schemas.openxmlformats.org/officeDocument/2006/relationships/hyperlink" Target="https://www.instagram.com/explore/tags/neweuropeanbauhaus/" TargetMode="External" Id="R55067a34ace842cf" /><Relationship Type="http://schemas.openxmlformats.org/officeDocument/2006/relationships/hyperlink" Target="https://prizes.new-european-bauhaus.europa.eu/submit-your-application-prizes" TargetMode="External" Id="Rf5cb41761df34424" /><Relationship Type="http://schemas.openxmlformats.org/officeDocument/2006/relationships/hyperlink" Target="https://prizes.new-european-bauhaus.europa.eu/guide-applicants-prizes" TargetMode="External" Id="R62e8475544f2465e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DD923E-3260-425E-A64C-755BD078A75D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customXml/itemProps2.xml><?xml version="1.0" encoding="utf-8"?>
<ds:datastoreItem xmlns:ds="http://schemas.openxmlformats.org/officeDocument/2006/customXml" ds:itemID="{9E9D55EB-F432-4BB9-AF05-CC9EF28C3C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74FE7D-0D41-4DB7-8ACB-56D48A772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16bb1d-bee6-442b-a1b7-3fe0eacbbcfa"/>
    <ds:schemaRef ds:uri="4860c508-2050-4e6c-863f-52a4ee1db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7</revision>
  <dcterms:created xsi:type="dcterms:W3CDTF">2025-01-24T08:18:00.0000000Z</dcterms:created>
  <dcterms:modified xsi:type="dcterms:W3CDTF">2025-01-27T12:17:21.4083124Z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2025-01-24T08:18:15Z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a1109c1c-d1f4-4a8c-b4f9-d72cf0746481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SIP_Label_6bd9ddd1-4d20-43f6-abfa-fc3c07406f94_Tag">
    <vt:lpwstr>10, 3, 0, 2</vt:lpwstr>
  </property>
</Properties>
</file>